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61D9" w14:textId="77777777" w:rsidR="00226B63" w:rsidRPr="00A43AE1" w:rsidRDefault="00226B63" w:rsidP="00417C6E">
      <w:pPr>
        <w:rPr>
          <w:rFonts w:ascii="Whitney Semibold" w:hAnsi="Whitney Semibold" w:cstheme="majorHAnsi"/>
          <w:bCs/>
          <w:sz w:val="20"/>
          <w:szCs w:val="20"/>
        </w:rPr>
      </w:pPr>
    </w:p>
    <w:p w14:paraId="263AED50" w14:textId="77777777" w:rsidR="00226B63" w:rsidRPr="00A43AE1" w:rsidRDefault="00226B63" w:rsidP="00417C6E">
      <w:pPr>
        <w:rPr>
          <w:rFonts w:ascii="Whitney Semibold" w:hAnsi="Whitney Semibold" w:cstheme="majorHAnsi"/>
          <w:bCs/>
          <w:sz w:val="20"/>
          <w:szCs w:val="20"/>
        </w:rPr>
      </w:pPr>
    </w:p>
    <w:p w14:paraId="317284EF" w14:textId="4D328591" w:rsidR="00E12EB0" w:rsidRPr="00C10F27" w:rsidRDefault="00C70A7B" w:rsidP="00417C6E">
      <w:pPr>
        <w:rPr>
          <w:rFonts w:ascii="Whitney Semibold" w:hAnsi="Whitney Semibold" w:cstheme="majorHAnsi"/>
          <w:bCs/>
          <w:sz w:val="18"/>
          <w:szCs w:val="18"/>
        </w:rPr>
      </w:pPr>
      <w:r w:rsidRPr="00C10F27">
        <w:rPr>
          <w:rFonts w:ascii="Whitney Semibold" w:hAnsi="Whitney Semibold" w:cstheme="majorHAnsi"/>
          <w:bCs/>
          <w:sz w:val="18"/>
          <w:szCs w:val="18"/>
        </w:rPr>
        <w:t>ANGELA HEISCH</w:t>
      </w:r>
    </w:p>
    <w:p w14:paraId="1162960D" w14:textId="77777777" w:rsidR="00E12EB0" w:rsidRPr="00C10F27" w:rsidRDefault="00E12EB0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0E23204E" w14:textId="01CFACEA" w:rsidR="00E12EB0" w:rsidRPr="00C10F27" w:rsidRDefault="00E12EB0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Born in </w:t>
      </w:r>
      <w:r w:rsidR="00C70A7B" w:rsidRPr="00C10F27">
        <w:rPr>
          <w:rFonts w:ascii="Whitney Book" w:hAnsi="Whitney Book" w:cstheme="majorHAnsi"/>
          <w:sz w:val="18"/>
          <w:szCs w:val="18"/>
        </w:rPr>
        <w:t>Auckland, New Zealand, 1989</w:t>
      </w:r>
    </w:p>
    <w:p w14:paraId="749B10EC" w14:textId="2E88A1B3" w:rsidR="00E12EB0" w:rsidRPr="00C10F27" w:rsidRDefault="00E12EB0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Lives and works in </w:t>
      </w:r>
      <w:r w:rsidR="008779F0">
        <w:rPr>
          <w:rFonts w:ascii="Whitney Book" w:hAnsi="Whitney Book" w:cstheme="majorHAnsi"/>
          <w:sz w:val="18"/>
          <w:szCs w:val="18"/>
        </w:rPr>
        <w:t>LaGrangeville</w:t>
      </w:r>
      <w:r w:rsidR="00C70A7B" w:rsidRPr="00C10F27">
        <w:rPr>
          <w:rFonts w:ascii="Whitney Book" w:hAnsi="Whitney Book" w:cstheme="majorHAnsi"/>
          <w:sz w:val="18"/>
          <w:szCs w:val="18"/>
        </w:rPr>
        <w:t>, NY</w:t>
      </w:r>
    </w:p>
    <w:p w14:paraId="7BE51D99" w14:textId="77777777" w:rsidR="00E12EB0" w:rsidRPr="00C10F27" w:rsidRDefault="00E12EB0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1FAD7E21" w14:textId="77777777" w:rsidR="00E12EB0" w:rsidRPr="00C10F27" w:rsidRDefault="00E12EB0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5DCC8217" w14:textId="77777777" w:rsidR="00E12EB0" w:rsidRPr="00C10F27" w:rsidRDefault="00E12EB0" w:rsidP="00417C6E">
      <w:pPr>
        <w:rPr>
          <w:rFonts w:ascii="Whitney Semibold" w:hAnsi="Whitney Semibold" w:cstheme="majorHAnsi"/>
          <w:bCs/>
          <w:sz w:val="18"/>
          <w:szCs w:val="18"/>
        </w:rPr>
      </w:pPr>
      <w:r w:rsidRPr="00C10F27">
        <w:rPr>
          <w:rFonts w:ascii="Whitney Semibold" w:hAnsi="Whitney Semibold" w:cstheme="majorHAnsi"/>
          <w:bCs/>
          <w:sz w:val="18"/>
          <w:szCs w:val="18"/>
        </w:rPr>
        <w:t>Education</w:t>
      </w:r>
    </w:p>
    <w:p w14:paraId="09A79ED9" w14:textId="77777777" w:rsidR="00E12EB0" w:rsidRPr="00C10F27" w:rsidRDefault="00E12EB0" w:rsidP="00417C6E">
      <w:pPr>
        <w:rPr>
          <w:rFonts w:ascii="Whitney Book" w:hAnsi="Whitney Book" w:cstheme="majorHAnsi"/>
          <w:sz w:val="18"/>
          <w:szCs w:val="18"/>
        </w:rPr>
      </w:pPr>
    </w:p>
    <w:p w14:paraId="4A7349B5" w14:textId="2FF8307A" w:rsidR="00C70A7B" w:rsidRPr="00C10F27" w:rsidRDefault="00C70A7B" w:rsidP="00C70A7B">
      <w:pPr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sz w:val="18"/>
          <w:szCs w:val="18"/>
          <w:lang w:val="en-GB"/>
        </w:rPr>
        <w:t xml:space="preserve">2014 </w:t>
      </w:r>
      <w:r w:rsidR="00E13ABF" w:rsidRPr="00C10F27">
        <w:rPr>
          <w:rFonts w:ascii="Whitney Book" w:hAnsi="Whitney Book" w:cstheme="majorHAnsi"/>
          <w:sz w:val="18"/>
          <w:szCs w:val="18"/>
          <w:lang w:val="en-GB"/>
        </w:rPr>
        <w:tab/>
      </w:r>
      <w:r w:rsidRPr="00C10F27">
        <w:rPr>
          <w:rFonts w:ascii="Whitney Book" w:hAnsi="Whitney Book" w:cstheme="majorHAnsi"/>
          <w:sz w:val="18"/>
          <w:szCs w:val="18"/>
          <w:lang w:val="en-GB"/>
        </w:rPr>
        <w:t>Master in Fine Arts, University at Albany, SUNY, NY</w:t>
      </w:r>
    </w:p>
    <w:p w14:paraId="6A3BEA28" w14:textId="1DF2AC40" w:rsidR="00E12EB0" w:rsidRPr="00C10F27" w:rsidRDefault="00C70A7B" w:rsidP="00417C6E">
      <w:pPr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sz w:val="18"/>
          <w:szCs w:val="18"/>
          <w:lang w:val="en-GB"/>
        </w:rPr>
        <w:t xml:space="preserve">2011 </w:t>
      </w:r>
      <w:r w:rsidR="00E13ABF" w:rsidRPr="00C10F27">
        <w:rPr>
          <w:rFonts w:ascii="Whitney Book" w:hAnsi="Whitney Book" w:cstheme="majorHAnsi"/>
          <w:sz w:val="18"/>
          <w:szCs w:val="18"/>
          <w:lang w:val="en-GB"/>
        </w:rPr>
        <w:tab/>
      </w:r>
      <w:r w:rsidRPr="00C10F27">
        <w:rPr>
          <w:rFonts w:ascii="Whitney Book" w:hAnsi="Whitney Book" w:cstheme="majorHAnsi"/>
          <w:sz w:val="18"/>
          <w:szCs w:val="18"/>
          <w:lang w:val="en-GB"/>
        </w:rPr>
        <w:t>Bachelor of Fine Arts, University at Potsdam, SUNY, NY</w:t>
      </w:r>
    </w:p>
    <w:p w14:paraId="1792FD71" w14:textId="77777777" w:rsidR="00E12EB0" w:rsidRPr="00C10F27" w:rsidRDefault="00E12EB0" w:rsidP="00417C6E">
      <w:pPr>
        <w:rPr>
          <w:rFonts w:ascii="Whitney Book" w:hAnsi="Whitney Book" w:cstheme="majorHAnsi"/>
          <w:sz w:val="18"/>
          <w:szCs w:val="18"/>
        </w:rPr>
      </w:pPr>
    </w:p>
    <w:p w14:paraId="7D1183A8" w14:textId="77777777" w:rsidR="00E12EB0" w:rsidRPr="00C10F27" w:rsidRDefault="00E12EB0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23F4B94C" w14:textId="77777777" w:rsidR="00E12EB0" w:rsidRPr="00C10F27" w:rsidRDefault="00E12EB0" w:rsidP="00417C6E">
      <w:pPr>
        <w:rPr>
          <w:rFonts w:ascii="Whitney Semibold" w:hAnsi="Whitney Semibold" w:cstheme="majorHAnsi"/>
          <w:bCs/>
          <w:sz w:val="18"/>
          <w:szCs w:val="18"/>
        </w:rPr>
      </w:pPr>
      <w:r w:rsidRPr="00C10F27">
        <w:rPr>
          <w:rFonts w:ascii="Whitney Semibold" w:hAnsi="Whitney Semibold" w:cstheme="majorHAnsi"/>
          <w:bCs/>
          <w:sz w:val="18"/>
          <w:szCs w:val="18"/>
        </w:rPr>
        <w:t>Solo Exhibitions</w:t>
      </w:r>
    </w:p>
    <w:p w14:paraId="2096EBA4" w14:textId="11C9CF3C" w:rsidR="003F197F" w:rsidRPr="00C10F27" w:rsidRDefault="003F197F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709B527C" w14:textId="4D991E05" w:rsidR="00893DA9" w:rsidRPr="00C10F27" w:rsidRDefault="000F323B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2023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="004B28B5" w:rsidRPr="00C10F27">
        <w:rPr>
          <w:rFonts w:ascii="Whitney Book" w:hAnsi="Whitney Book" w:cstheme="majorHAnsi"/>
          <w:i/>
          <w:iCs/>
          <w:sz w:val="18"/>
          <w:szCs w:val="18"/>
        </w:rPr>
        <w:t>As above, so below</w:t>
      </w:r>
      <w:r w:rsidR="004B28B5"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="00893DA9" w:rsidRPr="00C10F27">
        <w:rPr>
          <w:rFonts w:ascii="Whitney Book" w:hAnsi="Whitney Book" w:cstheme="majorHAnsi"/>
          <w:sz w:val="18"/>
          <w:szCs w:val="18"/>
        </w:rPr>
        <w:t xml:space="preserve">K11 </w:t>
      </w:r>
      <w:r w:rsidR="007538FD" w:rsidRPr="00C10F27">
        <w:rPr>
          <w:rFonts w:ascii="Whitney Book" w:hAnsi="Whitney Book" w:cstheme="majorHAnsi"/>
          <w:sz w:val="18"/>
          <w:szCs w:val="18"/>
        </w:rPr>
        <w:t xml:space="preserve">Art Museum, </w:t>
      </w:r>
      <w:r w:rsidR="00893DA9" w:rsidRPr="00C10F27">
        <w:rPr>
          <w:rFonts w:ascii="Whitney Book" w:hAnsi="Whitney Book" w:cstheme="majorHAnsi"/>
          <w:sz w:val="18"/>
          <w:szCs w:val="18"/>
        </w:rPr>
        <w:t xml:space="preserve">Shanghai </w:t>
      </w:r>
    </w:p>
    <w:p w14:paraId="2DF4CD85" w14:textId="16CA7947" w:rsidR="00893DA9" w:rsidRPr="00C10F27" w:rsidRDefault="00893DA9" w:rsidP="00893DA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 xml:space="preserve">As above, so below, </w:t>
      </w:r>
      <w:r w:rsidRPr="00C10F27">
        <w:rPr>
          <w:rFonts w:ascii="Whitney Book" w:hAnsi="Whitney Book" w:cstheme="majorHAnsi"/>
          <w:sz w:val="18"/>
          <w:szCs w:val="18"/>
        </w:rPr>
        <w:t>GRIMM, New York</w:t>
      </w:r>
    </w:p>
    <w:p w14:paraId="56EFA40F" w14:textId="684B5B27" w:rsidR="000F323B" w:rsidRPr="00C10F27" w:rsidRDefault="00BE7014" w:rsidP="00893DA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Low Speed Highs</w:t>
      </w:r>
      <w:r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="000F323B" w:rsidRPr="00C10F27">
        <w:rPr>
          <w:rFonts w:ascii="Whitney Book" w:hAnsi="Whitney Book" w:cstheme="majorHAnsi"/>
          <w:sz w:val="18"/>
          <w:szCs w:val="18"/>
        </w:rPr>
        <w:t xml:space="preserve">Pippy Houldsworth Gallery, London </w:t>
      </w:r>
    </w:p>
    <w:p w14:paraId="77C6E20F" w14:textId="243D18DD" w:rsidR="003F197F" w:rsidRPr="00C10F27" w:rsidRDefault="003F197F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2022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="00B85ED9" w:rsidRPr="00C10F27">
        <w:rPr>
          <w:rFonts w:ascii="Whitney Book" w:hAnsi="Whitney Book" w:cstheme="majorHAnsi"/>
          <w:i/>
          <w:iCs/>
          <w:sz w:val="18"/>
          <w:szCs w:val="18"/>
        </w:rPr>
        <w:t>Gilded Slides</w:t>
      </w:r>
      <w:r w:rsidR="00B85ED9"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Pr="00C10F27">
        <w:rPr>
          <w:rFonts w:ascii="Whitney Book" w:hAnsi="Whitney Book" w:cstheme="majorHAnsi"/>
          <w:sz w:val="18"/>
          <w:szCs w:val="18"/>
        </w:rPr>
        <w:t xml:space="preserve">GRIMM, Amsterdam </w:t>
      </w:r>
    </w:p>
    <w:p w14:paraId="643493D2" w14:textId="13B91239" w:rsidR="00CB69D6" w:rsidRPr="00C10F27" w:rsidRDefault="00E12EB0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2021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="00C70A7B" w:rsidRPr="00C10F27">
        <w:rPr>
          <w:rFonts w:ascii="Whitney Book" w:hAnsi="Whitney Book" w:cstheme="majorHAnsi"/>
          <w:i/>
          <w:iCs/>
          <w:sz w:val="18"/>
          <w:szCs w:val="18"/>
        </w:rPr>
        <w:t xml:space="preserve">Burgeon and Remain, </w:t>
      </w:r>
      <w:r w:rsidR="00C70A7B" w:rsidRPr="00C10F27">
        <w:rPr>
          <w:rFonts w:ascii="Whitney Book" w:hAnsi="Whitney Book" w:cstheme="majorHAnsi"/>
          <w:sz w:val="18"/>
          <w:szCs w:val="18"/>
        </w:rPr>
        <w:t>Pippy Houldsworth Gallery, London</w:t>
      </w:r>
    </w:p>
    <w:p w14:paraId="6448F35E" w14:textId="52B7F267" w:rsidR="00C70A7B" w:rsidRPr="00C10F27" w:rsidRDefault="00C70A7B" w:rsidP="00C70A7B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2020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Figures, Faces, Places</w:t>
      </w:r>
      <w:r w:rsidRPr="00C10F27">
        <w:rPr>
          <w:rFonts w:ascii="Whitney Book" w:hAnsi="Whitney Book" w:cstheme="majorHAnsi"/>
          <w:sz w:val="18"/>
          <w:szCs w:val="18"/>
        </w:rPr>
        <w:t>, Davidson Gallery, New York</w:t>
      </w:r>
    </w:p>
    <w:p w14:paraId="4FBE6367" w14:textId="284DC016" w:rsidR="00C70A7B" w:rsidRPr="00C10F27" w:rsidRDefault="00C70A7B" w:rsidP="00C70A7B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Springs,</w:t>
      </w:r>
      <w:r w:rsidRPr="00C10F27">
        <w:rPr>
          <w:rFonts w:ascii="Whitney Book" w:hAnsi="Whitney Book" w:cstheme="majorHAnsi"/>
          <w:sz w:val="18"/>
          <w:szCs w:val="18"/>
        </w:rPr>
        <w:t xml:space="preserve"> Projet Pangée Gallery, Montreal, QC</w:t>
      </w:r>
    </w:p>
    <w:p w14:paraId="49CECEAE" w14:textId="75DB314E" w:rsidR="00C70A7B" w:rsidRPr="00C10F27" w:rsidRDefault="00C70A7B" w:rsidP="00C70A7B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2019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Trapeze</w:t>
      </w:r>
      <w:r w:rsidRPr="00C10F27">
        <w:rPr>
          <w:rFonts w:ascii="Whitney Book" w:hAnsi="Whitney Book" w:cstheme="majorHAnsi"/>
          <w:sz w:val="18"/>
          <w:szCs w:val="18"/>
        </w:rPr>
        <w:t>, Davidson Gallery, New York</w:t>
      </w:r>
    </w:p>
    <w:p w14:paraId="29474EED" w14:textId="77777777" w:rsidR="005E3D0C" w:rsidRPr="00C10F27" w:rsidRDefault="00C70A7B" w:rsidP="00C70A7B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2018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Resting Position</w:t>
      </w:r>
      <w:r w:rsidRPr="00C10F27">
        <w:rPr>
          <w:rFonts w:ascii="Whitney Book" w:hAnsi="Whitney Book" w:cstheme="majorHAnsi"/>
          <w:sz w:val="18"/>
          <w:szCs w:val="18"/>
        </w:rPr>
        <w:t>, Gallery 106 Green</w:t>
      </w:r>
      <w:r w:rsidR="0034228C"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="005E3D0C" w:rsidRPr="00C10F27">
        <w:rPr>
          <w:rFonts w:ascii="Whitney Book" w:hAnsi="Whitney Book" w:cstheme="majorHAnsi"/>
          <w:sz w:val="18"/>
          <w:szCs w:val="18"/>
        </w:rPr>
        <w:t xml:space="preserve">New York </w:t>
      </w:r>
    </w:p>
    <w:p w14:paraId="1A900DC9" w14:textId="52A89ACB" w:rsidR="00C70A7B" w:rsidRPr="00C10F27" w:rsidRDefault="00C70A7B" w:rsidP="00C70A7B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2017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Key In, Key Out,</w:t>
      </w:r>
      <w:r w:rsidRPr="00C10F27">
        <w:rPr>
          <w:rFonts w:ascii="Whitney Book" w:hAnsi="Whitney Book" w:cstheme="majorHAnsi"/>
          <w:sz w:val="18"/>
          <w:szCs w:val="18"/>
        </w:rPr>
        <w:t xml:space="preserve"> One River School, Allendale, NJ</w:t>
      </w:r>
    </w:p>
    <w:p w14:paraId="27518D95" w14:textId="1247B6BF" w:rsidR="00C70A7B" w:rsidRPr="00C10F27" w:rsidRDefault="00C70A7B" w:rsidP="00C70A7B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2016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Like Molasses</w:t>
      </w:r>
      <w:r w:rsidRPr="00C10F27">
        <w:rPr>
          <w:rFonts w:ascii="Whitney Book" w:hAnsi="Whitney Book" w:cstheme="majorHAnsi"/>
          <w:sz w:val="18"/>
          <w:szCs w:val="18"/>
        </w:rPr>
        <w:t>, No Place Gallery, Columbus, OH</w:t>
      </w:r>
    </w:p>
    <w:p w14:paraId="09ECB3DC" w14:textId="77777777" w:rsidR="005E3D0C" w:rsidRPr="00C10F27" w:rsidRDefault="00C70A7B" w:rsidP="005E3D0C">
      <w:pPr>
        <w:rPr>
          <w:rFonts w:ascii="Whitney Book" w:hAnsi="Whitney Book" w:cstheme="majorHAnsi"/>
          <w:i/>
          <w:iCs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2014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Recent Paintings</w:t>
      </w:r>
      <w:r w:rsidRPr="00C10F27">
        <w:rPr>
          <w:rFonts w:ascii="Whitney Book" w:hAnsi="Whitney Book" w:cstheme="majorHAnsi"/>
          <w:sz w:val="18"/>
          <w:szCs w:val="18"/>
        </w:rPr>
        <w:t xml:space="preserve">, Railroad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  <w:r w:rsidR="005E3D0C" w:rsidRPr="00C10F27">
        <w:rPr>
          <w:rFonts w:ascii="Whitney Book" w:hAnsi="Whitney Book" w:cstheme="majorHAnsi"/>
          <w:i/>
          <w:iCs/>
          <w:sz w:val="18"/>
          <w:szCs w:val="18"/>
        </w:rPr>
        <w:t xml:space="preserve"> </w:t>
      </w:r>
    </w:p>
    <w:p w14:paraId="402B3F73" w14:textId="367B01CE" w:rsidR="00E12EB0" w:rsidRPr="00C10F27" w:rsidRDefault="00C70A7B" w:rsidP="005E3D0C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Recent Drawings,</w:t>
      </w:r>
      <w:r w:rsidRPr="00C10F27">
        <w:rPr>
          <w:rFonts w:ascii="Whitney Book" w:hAnsi="Whitney Book" w:cstheme="majorHAnsi"/>
          <w:sz w:val="18"/>
          <w:szCs w:val="18"/>
        </w:rPr>
        <w:t xml:space="preserve"> Terra Nova Gallery, </w:t>
      </w:r>
      <w:r w:rsidR="005E3D0C" w:rsidRPr="00C10F27">
        <w:rPr>
          <w:rFonts w:ascii="Whitney Book" w:hAnsi="Whitney Book" w:cstheme="majorHAnsi"/>
          <w:sz w:val="18"/>
          <w:szCs w:val="18"/>
        </w:rPr>
        <w:t xml:space="preserve">New York </w:t>
      </w:r>
    </w:p>
    <w:p w14:paraId="63B672F2" w14:textId="77777777" w:rsidR="001C58C2" w:rsidRPr="00C10F27" w:rsidRDefault="001C58C2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530BCE04" w14:textId="77777777" w:rsidR="001C58C2" w:rsidRPr="00C10F27" w:rsidRDefault="001C58C2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562E0880" w14:textId="69649743" w:rsidR="00E12EB0" w:rsidRPr="00C10F27" w:rsidRDefault="001C58C2" w:rsidP="00417C6E">
      <w:pPr>
        <w:rPr>
          <w:rFonts w:ascii="Whitney Semibold" w:hAnsi="Whitney Semibold" w:cstheme="majorHAnsi"/>
          <w:bCs/>
          <w:sz w:val="18"/>
          <w:szCs w:val="18"/>
        </w:rPr>
      </w:pPr>
      <w:r w:rsidRPr="00C10F27">
        <w:rPr>
          <w:rFonts w:ascii="Whitney Semibold" w:hAnsi="Whitney Semibold" w:cstheme="majorHAnsi"/>
          <w:bCs/>
          <w:sz w:val="18"/>
          <w:szCs w:val="18"/>
        </w:rPr>
        <w:t>Group Exhibitions</w:t>
      </w:r>
    </w:p>
    <w:p w14:paraId="46B2428E" w14:textId="601B648A" w:rsidR="001C58C2" w:rsidRPr="00C10F27" w:rsidRDefault="001C58C2" w:rsidP="00417C6E">
      <w:pPr>
        <w:rPr>
          <w:rFonts w:ascii="Whitney Book" w:hAnsi="Whitney Book" w:cstheme="majorHAnsi"/>
          <w:sz w:val="18"/>
          <w:szCs w:val="18"/>
        </w:rPr>
      </w:pPr>
    </w:p>
    <w:p w14:paraId="4D5D89B1" w14:textId="51851416" w:rsidR="00C10F27" w:rsidRPr="00C10F27" w:rsidRDefault="00C10F27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2024      </w:t>
      </w:r>
      <w:r w:rsidR="00E74F25">
        <w:rPr>
          <w:rFonts w:ascii="Whitney Book" w:hAnsi="Whitney Book" w:cstheme="majorHAnsi"/>
          <w:sz w:val="18"/>
          <w:szCs w:val="18"/>
        </w:rPr>
        <w:t xml:space="preserve"> </w:t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 xml:space="preserve">Wild, </w:t>
      </w:r>
      <w:r w:rsidRPr="00C10F27">
        <w:rPr>
          <w:rFonts w:ascii="Whitney Book" w:hAnsi="Whitney Book" w:cstheme="majorHAnsi"/>
          <w:sz w:val="18"/>
          <w:szCs w:val="18"/>
        </w:rPr>
        <w:t>Metropolitan Museum of Manila, Philippines</w:t>
      </w:r>
    </w:p>
    <w:p w14:paraId="01F9413C" w14:textId="7960803B" w:rsidR="00C10F27" w:rsidRPr="00C10F27" w:rsidRDefault="00C10F27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                </w:t>
      </w:r>
      <w:r w:rsidR="00E74F25">
        <w:rPr>
          <w:rFonts w:ascii="Whitney Book" w:hAnsi="Whitney Book" w:cstheme="majorHAnsi"/>
          <w:sz w:val="18"/>
          <w:szCs w:val="18"/>
        </w:rPr>
        <w:t xml:space="preserve">  </w:t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 xml:space="preserve">abstraction (re)creation - 20 under 40, </w:t>
      </w:r>
      <w:r w:rsidRPr="00C10F27">
        <w:rPr>
          <w:rFonts w:ascii="Whitney Book" w:hAnsi="Whitney Book" w:cstheme="majorHAnsi"/>
          <w:sz w:val="18"/>
          <w:szCs w:val="18"/>
        </w:rPr>
        <w:t>Le Consortium, Dijon, France (forthcoming)</w:t>
      </w:r>
    </w:p>
    <w:p w14:paraId="57440D54" w14:textId="36ED6C39" w:rsidR="004B28B5" w:rsidRPr="00C10F27" w:rsidRDefault="00893DA9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2023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="004B28B5" w:rsidRPr="00C10F27">
        <w:rPr>
          <w:rFonts w:ascii="Whitney Book" w:hAnsi="Whitney Book" w:cstheme="majorHAnsi"/>
          <w:i/>
          <w:iCs/>
          <w:sz w:val="18"/>
          <w:szCs w:val="18"/>
        </w:rPr>
        <w:t xml:space="preserve">Now, </w:t>
      </w:r>
      <w:r w:rsidR="004B28B5" w:rsidRPr="00C10F27">
        <w:rPr>
          <w:rFonts w:ascii="Whitney Book" w:hAnsi="Whitney Book" w:cstheme="majorHAnsi"/>
          <w:sz w:val="18"/>
          <w:szCs w:val="18"/>
        </w:rPr>
        <w:t>Museu Inimá De Paula, Brazil</w:t>
      </w:r>
    </w:p>
    <w:p w14:paraId="39BFA810" w14:textId="148F1E2B" w:rsidR="00893DA9" w:rsidRPr="00C10F27" w:rsidRDefault="004B28B5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                </w:t>
      </w:r>
      <w:r w:rsidR="00E74F25">
        <w:rPr>
          <w:rFonts w:ascii="Whitney Book" w:hAnsi="Whitney Book" w:cstheme="majorHAnsi"/>
          <w:sz w:val="18"/>
          <w:szCs w:val="18"/>
        </w:rPr>
        <w:t xml:space="preserve">  </w:t>
      </w:r>
      <w:r w:rsidR="00893DA9" w:rsidRPr="00C10F27">
        <w:rPr>
          <w:rFonts w:ascii="Whitney Book" w:hAnsi="Whitney Book" w:cstheme="majorHAnsi"/>
          <w:i/>
          <w:iCs/>
          <w:sz w:val="18"/>
          <w:szCs w:val="18"/>
        </w:rPr>
        <w:t>All Eyes II</w:t>
      </w:r>
      <w:r w:rsidR="00893DA9" w:rsidRPr="00C10F27">
        <w:rPr>
          <w:rFonts w:ascii="Whitney Book" w:hAnsi="Whitney Book" w:cstheme="majorHAnsi"/>
          <w:sz w:val="18"/>
          <w:szCs w:val="18"/>
        </w:rPr>
        <w:t>, AkzoNobel Art Foundation, Amsterdam</w:t>
      </w:r>
    </w:p>
    <w:p w14:paraId="15ECFA78" w14:textId="01EB44EB" w:rsidR="003F197F" w:rsidRPr="00C10F27" w:rsidRDefault="003F197F" w:rsidP="00417C6E">
      <w:pPr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sz w:val="18"/>
          <w:szCs w:val="18"/>
        </w:rPr>
        <w:t>2022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  <w:lang w:val="en-GB"/>
        </w:rPr>
        <w:t>I Do My Own Stunts</w:t>
      </w:r>
      <w:r w:rsidRPr="00C10F27">
        <w:rPr>
          <w:rFonts w:ascii="Whitney Book" w:hAnsi="Whitney Book" w:cstheme="majorHAnsi"/>
          <w:sz w:val="18"/>
          <w:szCs w:val="18"/>
          <w:lang w:val="en-GB"/>
        </w:rPr>
        <w:t>, Spazio Amanita, Los Angeles, CA</w:t>
      </w:r>
    </w:p>
    <w:p w14:paraId="6CEEC487" w14:textId="655D82E0" w:rsidR="00893DA9" w:rsidRPr="00C10F27" w:rsidRDefault="00893DA9" w:rsidP="00893DA9">
      <w:pPr>
        <w:ind w:left="720"/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  <w:lang w:val="en-GB"/>
        </w:rPr>
        <w:t xml:space="preserve">I’m Stepping High, I’m Drifting, and There I </w:t>
      </w:r>
      <w:r w:rsidR="004C4F54" w:rsidRPr="00C10F27">
        <w:rPr>
          <w:rFonts w:ascii="Whitney Book" w:hAnsi="Whitney Book" w:cstheme="majorHAnsi"/>
          <w:i/>
          <w:iCs/>
          <w:sz w:val="18"/>
          <w:szCs w:val="18"/>
          <w:lang w:val="en-GB"/>
        </w:rPr>
        <w:t>Go Leaping</w:t>
      </w:r>
      <w:r w:rsidRPr="00C10F27">
        <w:rPr>
          <w:rFonts w:ascii="Whitney Book" w:hAnsi="Whitney Book" w:cstheme="majorHAnsi"/>
          <w:sz w:val="18"/>
          <w:szCs w:val="18"/>
          <w:lang w:val="en-GB"/>
        </w:rPr>
        <w:t>, curated by Weng Xiaoyu, Xiao Museum of Contemporary Art, Rizhao</w:t>
      </w:r>
    </w:p>
    <w:p w14:paraId="38000050" w14:textId="32A56E71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2021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 xml:space="preserve">High Voltage Two, </w:t>
      </w:r>
      <w:r w:rsidRPr="00C10F27">
        <w:rPr>
          <w:rFonts w:ascii="Whitney Book" w:hAnsi="Whitney Book" w:cstheme="majorHAnsi"/>
          <w:sz w:val="18"/>
          <w:szCs w:val="18"/>
        </w:rPr>
        <w:t>Nassima Landau, Tel Aviv</w:t>
      </w:r>
    </w:p>
    <w:p w14:paraId="5F1C5190" w14:textId="3E7EA50A" w:rsidR="00D164ED" w:rsidRPr="00C10F27" w:rsidRDefault="00D164ED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ab/>
      </w:r>
      <w:r w:rsidR="004B78F3" w:rsidRPr="00C10F27">
        <w:rPr>
          <w:rFonts w:ascii="Whitney Book" w:hAnsi="Whitney Book" w:cstheme="majorHAnsi"/>
          <w:i/>
          <w:iCs/>
          <w:sz w:val="18"/>
          <w:szCs w:val="18"/>
        </w:rPr>
        <w:t xml:space="preserve">Present </w:t>
      </w:r>
      <w:r w:rsidR="00A26350" w:rsidRPr="00C10F27">
        <w:rPr>
          <w:rFonts w:ascii="Whitney Book" w:hAnsi="Whitney Book" w:cstheme="majorHAnsi"/>
          <w:i/>
          <w:iCs/>
          <w:sz w:val="18"/>
          <w:szCs w:val="18"/>
        </w:rPr>
        <w:t>Generations</w:t>
      </w:r>
      <w:r w:rsidRPr="00C10F27">
        <w:rPr>
          <w:rFonts w:ascii="Whitney Book" w:hAnsi="Whitney Book" w:cstheme="majorHAnsi"/>
          <w:sz w:val="18"/>
          <w:szCs w:val="18"/>
        </w:rPr>
        <w:t>, Columbus Museum of Art, Ohio</w:t>
      </w:r>
    </w:p>
    <w:p w14:paraId="5F16F1BA" w14:textId="5107EC45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Romancing the Surface</w:t>
      </w:r>
      <w:r w:rsidRPr="00C10F27">
        <w:rPr>
          <w:rFonts w:ascii="Whitney Book" w:hAnsi="Whitney Book" w:cstheme="majorHAnsi"/>
          <w:sz w:val="18"/>
          <w:szCs w:val="18"/>
        </w:rPr>
        <w:t>, curated by Loie Hollowell. Grimm Gallery, Amsterdam, NL</w:t>
      </w:r>
    </w:p>
    <w:p w14:paraId="3898BAB5" w14:textId="281BEF4C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2020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 xml:space="preserve">UnRealism, </w:t>
      </w:r>
      <w:r w:rsidRPr="00C10F27">
        <w:rPr>
          <w:rFonts w:ascii="Whitney Book" w:hAnsi="Whitney Book" w:cstheme="majorHAnsi"/>
          <w:sz w:val="18"/>
          <w:szCs w:val="18"/>
        </w:rPr>
        <w:t>Shoshana Wayne Gallery, Los Angeles, CA</w:t>
      </w:r>
    </w:p>
    <w:p w14:paraId="3D38E7DB" w14:textId="4C812154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2019</w:t>
      </w: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Sense of Place</w:t>
      </w:r>
      <w:r w:rsidRPr="00C10F27">
        <w:rPr>
          <w:rFonts w:ascii="Whitney Book" w:hAnsi="Whitney Book" w:cstheme="majorHAnsi"/>
          <w:sz w:val="18"/>
          <w:szCs w:val="18"/>
        </w:rPr>
        <w:t>, curated by Michael Holden. 1Gap Gallery</w:t>
      </w:r>
      <w:r w:rsidR="0034228C"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6AF8063C" w14:textId="428C6D24" w:rsidR="00EE0C21" w:rsidRPr="00C10F27" w:rsidRDefault="00EE0C21" w:rsidP="00EE0C21">
      <w:pPr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  <w:lang w:val="en-GB"/>
        </w:rPr>
        <w:t>Heed,</w:t>
      </w:r>
      <w:r w:rsidRPr="00C10F27">
        <w:rPr>
          <w:rFonts w:ascii="Whitney Book" w:hAnsi="Whitney Book" w:cstheme="majorHAnsi"/>
          <w:sz w:val="18"/>
          <w:szCs w:val="18"/>
          <w:lang w:val="en-GB"/>
        </w:rPr>
        <w:t xml:space="preserve"> Transmitter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2F227AAB" w14:textId="65466979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Buddy System II.</w:t>
      </w:r>
      <w:r w:rsidRPr="00C10F27">
        <w:rPr>
          <w:rFonts w:ascii="Whitney Book" w:hAnsi="Whitney Book" w:cstheme="majorHAnsi"/>
          <w:sz w:val="18"/>
          <w:szCs w:val="18"/>
        </w:rPr>
        <w:t xml:space="preserve"> Deanna Evans Projects,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27F8288D" w14:textId="685BE2AC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The Unusual Suspects,</w:t>
      </w:r>
      <w:r w:rsidRPr="00C10F27">
        <w:rPr>
          <w:rFonts w:ascii="Whitney Book" w:hAnsi="Whitney Book" w:cstheme="majorHAnsi"/>
          <w:sz w:val="18"/>
          <w:szCs w:val="18"/>
        </w:rPr>
        <w:t xml:space="preserve"> curated by Richard Kalina. DC Moore Gallery,</w:t>
      </w:r>
      <w:r w:rsidR="0034228C" w:rsidRPr="00C10F27">
        <w:rPr>
          <w:rFonts w:ascii="Whitney Book" w:hAnsi="Whitney Book" w:cstheme="majorHAnsi"/>
          <w:sz w:val="18"/>
          <w:szCs w:val="18"/>
        </w:rPr>
        <w:t xml:space="preserve">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71172DD6" w14:textId="5F4AED2A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A Fairly Secret Army</w:t>
      </w:r>
      <w:r w:rsidRPr="00C10F27">
        <w:rPr>
          <w:rFonts w:ascii="Whitney Book" w:hAnsi="Whitney Book" w:cstheme="majorHAnsi"/>
          <w:sz w:val="18"/>
          <w:szCs w:val="18"/>
        </w:rPr>
        <w:t>, curated by Paul Whiting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Wild Palms, Düsseldorf, Germany</w:t>
      </w:r>
    </w:p>
    <w:p w14:paraId="225CBBE0" w14:textId="1AAE737F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 xml:space="preserve">Colored Pencil, </w:t>
      </w:r>
      <w:r w:rsidRPr="00C10F27">
        <w:rPr>
          <w:rFonts w:ascii="Whitney Book" w:hAnsi="Whitney Book" w:cstheme="majorHAnsi"/>
          <w:sz w:val="18"/>
          <w:szCs w:val="18"/>
        </w:rPr>
        <w:t xml:space="preserve">Mckenzie Fine Art,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505F1371" w14:textId="7B028125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In The Night Kitchen,</w:t>
      </w:r>
      <w:r w:rsidRPr="00C10F27">
        <w:rPr>
          <w:rFonts w:ascii="Whitney Book" w:hAnsi="Whitney Book" w:cstheme="majorHAnsi"/>
          <w:sz w:val="18"/>
          <w:szCs w:val="18"/>
        </w:rPr>
        <w:t xml:space="preserve"> curated by Pablo de Pinho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Pt. 2 Gallery, Oakland, CA</w:t>
      </w:r>
    </w:p>
    <w:p w14:paraId="5B5A589C" w14:textId="371009EA" w:rsidR="00EE0C21" w:rsidRPr="00C10F27" w:rsidRDefault="00EE0C21" w:rsidP="00EE0C21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Surreality,</w:t>
      </w:r>
      <w:r w:rsidRPr="00C10F27">
        <w:rPr>
          <w:rFonts w:ascii="Whitney Book" w:hAnsi="Whitney Book" w:cstheme="majorHAnsi"/>
          <w:sz w:val="18"/>
          <w:szCs w:val="18"/>
        </w:rPr>
        <w:t xml:space="preserve"> Crush Curatorial,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7F09867F" w14:textId="5FBBBE74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2018</w:t>
      </w:r>
      <w:r w:rsidR="00A60A1B"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Park</w:t>
      </w:r>
      <w:r w:rsidR="00A60A1B" w:rsidRPr="00C10F27">
        <w:rPr>
          <w:rFonts w:ascii="Whitney Book" w:hAnsi="Whitney Book" w:cstheme="majorHAnsi"/>
          <w:i/>
          <w:iCs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Public Address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74BCF726" w14:textId="7BDCF1FD" w:rsidR="00EE0C21" w:rsidRPr="00C10F27" w:rsidRDefault="00EE0C21" w:rsidP="00A60A1B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Autumn Invitational</w:t>
      </w:r>
      <w:r w:rsidR="00A60A1B" w:rsidRPr="00C10F27">
        <w:rPr>
          <w:rFonts w:ascii="Whitney Book" w:hAnsi="Whitney Book" w:cstheme="majorHAnsi"/>
          <w:i/>
          <w:iCs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Barney Savage,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29DA649D" w14:textId="35D84622" w:rsidR="00EE0C21" w:rsidRPr="00C10F27" w:rsidRDefault="00EE0C21" w:rsidP="00A60A1B">
      <w:pPr>
        <w:ind w:left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Sorry We Weren’t Here To Meet You, We’ve Been Out Exploring</w:t>
      </w:r>
      <w:r w:rsidRPr="00C10F27">
        <w:rPr>
          <w:rFonts w:ascii="Whitney Book" w:hAnsi="Whitney Book" w:cstheme="majorHAnsi"/>
          <w:sz w:val="18"/>
          <w:szCs w:val="18"/>
        </w:rPr>
        <w:t>, curated by Pablo de Pinho</w:t>
      </w:r>
      <w:r w:rsidR="00A60A1B"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Pr="00C10F27">
        <w:rPr>
          <w:rFonts w:ascii="Whitney Book" w:hAnsi="Whitney Book" w:cstheme="majorHAnsi"/>
          <w:sz w:val="18"/>
          <w:szCs w:val="18"/>
        </w:rPr>
        <w:t>Usagi</w:t>
      </w:r>
      <w:r w:rsidR="0034228C" w:rsidRPr="00C10F27">
        <w:rPr>
          <w:rFonts w:ascii="Whitney Book" w:hAnsi="Whitney Book" w:cstheme="majorHAnsi"/>
          <w:sz w:val="18"/>
          <w:szCs w:val="18"/>
        </w:rPr>
        <w:t xml:space="preserve">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0D5A1BF2" w14:textId="4354FCF2" w:rsidR="00EE0C21" w:rsidRPr="00C10F27" w:rsidRDefault="00EE0C21" w:rsidP="00FF2EEE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Rooms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Angell Gallery, Toronto, ON</w:t>
      </w:r>
    </w:p>
    <w:p w14:paraId="7062D5C0" w14:textId="77777777" w:rsidR="005E3D0C" w:rsidRPr="00C10F27" w:rsidRDefault="00EE0C21" w:rsidP="00FF2EEE">
      <w:pPr>
        <w:ind w:firstLine="720"/>
        <w:rPr>
          <w:rFonts w:ascii="Whitney Book" w:hAnsi="Whitney Book" w:cstheme="majorHAnsi"/>
          <w:i/>
          <w:iCs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Caty Lady</w:t>
      </w:r>
      <w:r w:rsidRPr="00C10F27">
        <w:rPr>
          <w:rFonts w:ascii="Whitney Book" w:hAnsi="Whitney Book" w:cstheme="majorHAnsi"/>
          <w:sz w:val="18"/>
          <w:szCs w:val="18"/>
        </w:rPr>
        <w:t>, curated by Drawer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Teen Party,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  <w:r w:rsidR="005E3D0C" w:rsidRPr="00C10F27">
        <w:rPr>
          <w:rFonts w:ascii="Whitney Book" w:hAnsi="Whitney Book" w:cstheme="majorHAnsi"/>
          <w:i/>
          <w:iCs/>
          <w:sz w:val="18"/>
          <w:szCs w:val="18"/>
        </w:rPr>
        <w:t xml:space="preserve"> </w:t>
      </w:r>
    </w:p>
    <w:p w14:paraId="3DA103A5" w14:textId="6EAFFBFC" w:rsidR="00EE0C21" w:rsidRPr="00C10F27" w:rsidRDefault="00EE0C21" w:rsidP="00FF2EEE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Re_Arrange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Juxprojects at Mana Contemporary, Jersity City, NJ</w:t>
      </w:r>
    </w:p>
    <w:p w14:paraId="0C81BE1B" w14:textId="23EAED16" w:rsidR="00EE0C21" w:rsidRPr="00C10F27" w:rsidRDefault="00EE0C21" w:rsidP="00FF2EEE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Idols and Icons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Geoffrey Young Gallery, Great Barrington, MA</w:t>
      </w:r>
    </w:p>
    <w:p w14:paraId="6179B6B9" w14:textId="498AD203" w:rsidR="0034228C" w:rsidRPr="00C10F27" w:rsidRDefault="00EE0C21" w:rsidP="0034228C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Sense of Place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Park Place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78F19AB5" w14:textId="1086D77B" w:rsidR="005E3D0C" w:rsidRPr="00C10F27" w:rsidRDefault="00EE0C21" w:rsidP="00AF6C79">
      <w:pPr>
        <w:ind w:firstLine="720"/>
        <w:rPr>
          <w:rFonts w:ascii="Whitney Book" w:hAnsi="Whitney Book" w:cstheme="majorHAnsi"/>
          <w:i/>
          <w:iCs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lastRenderedPageBreak/>
        <w:t>Good Vibrations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Mother Gallery, Beacon, </w:t>
      </w:r>
      <w:r w:rsidR="005E3D0C" w:rsidRPr="00C10F27">
        <w:rPr>
          <w:rFonts w:ascii="Whitney Book" w:hAnsi="Whitney Book" w:cstheme="majorHAnsi"/>
          <w:sz w:val="18"/>
          <w:szCs w:val="18"/>
        </w:rPr>
        <w:t>NY</w:t>
      </w:r>
      <w:r w:rsidR="005E3D0C" w:rsidRPr="00C10F27">
        <w:rPr>
          <w:rFonts w:ascii="Whitney Book" w:hAnsi="Whitney Book" w:cstheme="majorHAnsi"/>
          <w:i/>
          <w:iCs/>
          <w:sz w:val="18"/>
          <w:szCs w:val="18"/>
        </w:rPr>
        <w:t xml:space="preserve"> </w:t>
      </w:r>
    </w:p>
    <w:p w14:paraId="0127355C" w14:textId="293B44E3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The Ashtray Show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Fisher Parrish,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35C7256E" w14:textId="77777777" w:rsidR="0034228C" w:rsidRPr="00C10F27" w:rsidRDefault="00EE0C21" w:rsidP="0034228C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Scaffold,</w:t>
      </w:r>
      <w:r w:rsidRPr="00C10F27">
        <w:rPr>
          <w:rFonts w:ascii="Whitney Book" w:hAnsi="Whitney Book" w:cstheme="majorHAnsi"/>
          <w:sz w:val="18"/>
          <w:szCs w:val="18"/>
        </w:rPr>
        <w:t xml:space="preserve"> curated by Matt Kleberg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The Garage, Charlottesvile, VA</w:t>
      </w:r>
    </w:p>
    <w:p w14:paraId="6F5B76E0" w14:textId="48AADBBB" w:rsidR="00D164ED" w:rsidRPr="00C10F27" w:rsidRDefault="00EE0C21" w:rsidP="0034228C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The Cruellest Month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Mother Gallery, Beacon,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79013ABF" w14:textId="1ECD6C4E" w:rsidR="00AF6C79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Seafood Stew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Y2k Group,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0ADEEA5D" w14:textId="798C1B50" w:rsidR="00EE0C21" w:rsidRPr="00C10F27" w:rsidRDefault="00EE0C21" w:rsidP="005E3D0C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Offset Inn,</w:t>
      </w:r>
      <w:r w:rsidRPr="00C10F27">
        <w:rPr>
          <w:rFonts w:ascii="Whitney Book" w:hAnsi="Whitney Book" w:cstheme="majorHAnsi"/>
          <w:sz w:val="18"/>
          <w:szCs w:val="18"/>
        </w:rPr>
        <w:t xml:space="preserve"> curated by Openhouse, SPRING/BREAK,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188A3ADA" w14:textId="4D75B9FB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The Proscenium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George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0E152248" w14:textId="3BD6B670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2017</w:t>
      </w:r>
      <w:r w:rsidR="00AF6C79"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Friends You May Know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Ortega y Gasset Projects,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796B2B4D" w14:textId="25AD03AA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Infinite Library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Cuchifritos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1DF370D4" w14:textId="3262646F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Inagural Flat File Show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Park Place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6265D5E2" w14:textId="1FBC612E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Squared x 2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Geoffrey Young Gallery, Great Barrington,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47A7EEC8" w14:textId="39808A81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Filtergeist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Open House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229E1681" w14:textId="77777777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Kenichi Hoshine/Gretta Johnson/Angela Heisch</w:t>
      </w:r>
      <w:r w:rsidRPr="00C10F27">
        <w:rPr>
          <w:rFonts w:ascii="Whitney Book" w:hAnsi="Whitney Book" w:cstheme="majorHAnsi"/>
          <w:sz w:val="18"/>
          <w:szCs w:val="18"/>
        </w:rPr>
        <w:t>, Harpy Gallery, Rutherford, NJ</w:t>
      </w:r>
    </w:p>
    <w:p w14:paraId="2317E29C" w14:textId="3CDCEDB0" w:rsidR="00AF6C79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Try To Smoke It</w:t>
      </w:r>
      <w:r w:rsidR="00AF6C79" w:rsidRPr="00C10F27">
        <w:rPr>
          <w:rFonts w:ascii="Whitney Book" w:hAnsi="Whitney Book" w:cstheme="majorHAnsi"/>
          <w:i/>
          <w:iCs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Taymour Grahne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422256B2" w14:textId="7F3051EA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2016</w:t>
      </w:r>
      <w:r w:rsidR="00AF6C79"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Endless Biennial</w:t>
      </w:r>
      <w:r w:rsidR="00AF6C79" w:rsidRPr="00C10F27">
        <w:rPr>
          <w:rFonts w:ascii="Whitney Book" w:hAnsi="Whitney Book" w:cstheme="majorHAnsi"/>
          <w:i/>
          <w:iCs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20/20 Gallery,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48F861D5" w14:textId="14F35020" w:rsidR="00EE0C21" w:rsidRPr="00C10F27" w:rsidRDefault="00EE0C21" w:rsidP="00AF6C79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Throwdown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ESSEFEFF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2A566F81" w14:textId="35698CA8" w:rsidR="00EE0C21" w:rsidRPr="00C10F27" w:rsidRDefault="00EE0C21" w:rsidP="00EE0C21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2015 </w:t>
      </w:r>
      <w:r w:rsidR="00AF6C79" w:rsidRPr="00C10F27">
        <w:rPr>
          <w:rFonts w:ascii="Whitney Book" w:hAnsi="Whitney Book" w:cstheme="majorHAnsi"/>
          <w:sz w:val="18"/>
          <w:szCs w:val="18"/>
        </w:rPr>
        <w:tab/>
      </w:r>
      <w:r w:rsidRPr="00C10F27">
        <w:rPr>
          <w:rFonts w:ascii="Whitney Book" w:hAnsi="Whitney Book" w:cstheme="majorHAnsi"/>
          <w:i/>
          <w:iCs/>
          <w:sz w:val="18"/>
          <w:szCs w:val="18"/>
        </w:rPr>
        <w:t>Abstraction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Fulton Street Gallery, Troy</w:t>
      </w:r>
      <w:r w:rsidR="005E3D0C" w:rsidRPr="00C10F27">
        <w:rPr>
          <w:rFonts w:ascii="Whitney Book" w:hAnsi="Whitney Book" w:cstheme="majorHAnsi"/>
          <w:sz w:val="18"/>
          <w:szCs w:val="18"/>
        </w:rPr>
        <w:t xml:space="preserve">, New York </w:t>
      </w:r>
    </w:p>
    <w:p w14:paraId="34135B32" w14:textId="3025EB85" w:rsidR="00E13ABF" w:rsidRPr="00C10F27" w:rsidRDefault="00EE0C21" w:rsidP="00E13ABF">
      <w:pPr>
        <w:ind w:firstLine="720"/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i/>
          <w:iCs/>
          <w:sz w:val="18"/>
          <w:szCs w:val="18"/>
        </w:rPr>
        <w:t>Dedalus Fellowship Exhibition</w:t>
      </w:r>
      <w:r w:rsidR="00AF6C79" w:rsidRPr="00C10F27">
        <w:rPr>
          <w:rFonts w:ascii="Whitney Book" w:hAnsi="Whitney Book" w:cstheme="majorHAnsi"/>
          <w:sz w:val="18"/>
          <w:szCs w:val="18"/>
        </w:rPr>
        <w:t>,</w:t>
      </w:r>
      <w:r w:rsidRPr="00C10F27">
        <w:rPr>
          <w:rFonts w:ascii="Whitney Book" w:hAnsi="Whitney Book" w:cstheme="majorHAnsi"/>
          <w:sz w:val="18"/>
          <w:szCs w:val="18"/>
        </w:rPr>
        <w:t xml:space="preserve"> The Gallery at Industry City,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643779F4" w14:textId="3F4E725D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</w:p>
    <w:p w14:paraId="3A04547A" w14:textId="77777777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</w:p>
    <w:p w14:paraId="6C4C8A4C" w14:textId="24AF5D8B" w:rsidR="00E13ABF" w:rsidRPr="00C10F27" w:rsidRDefault="00E13ABF" w:rsidP="00E13ABF">
      <w:pPr>
        <w:rPr>
          <w:rFonts w:ascii="Whitney Semibold" w:hAnsi="Whitney Semibold" w:cstheme="majorHAnsi"/>
          <w:bCs/>
          <w:sz w:val="18"/>
          <w:szCs w:val="18"/>
        </w:rPr>
      </w:pPr>
      <w:r w:rsidRPr="00C10F27">
        <w:rPr>
          <w:rFonts w:ascii="Whitney Semibold" w:hAnsi="Whitney Semibold" w:cstheme="majorHAnsi"/>
          <w:bCs/>
          <w:sz w:val="18"/>
          <w:szCs w:val="18"/>
        </w:rPr>
        <w:t>Grants, Awards and Residencies</w:t>
      </w:r>
    </w:p>
    <w:p w14:paraId="3EB52214" w14:textId="77777777" w:rsidR="00E13ABF" w:rsidRPr="00C10F27" w:rsidRDefault="00E13ABF" w:rsidP="00E13ABF">
      <w:pPr>
        <w:rPr>
          <w:rFonts w:ascii="Whitney Semibold" w:hAnsi="Whitney Semibold" w:cstheme="majorHAnsi"/>
          <w:bCs/>
          <w:sz w:val="18"/>
          <w:szCs w:val="18"/>
        </w:rPr>
      </w:pPr>
    </w:p>
    <w:p w14:paraId="52E4A165" w14:textId="3350DA6E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2018 </w:t>
      </w:r>
      <w:r w:rsidRPr="00C10F27">
        <w:rPr>
          <w:rFonts w:ascii="Whitney Book" w:hAnsi="Whitney Book" w:cstheme="majorHAnsi"/>
          <w:sz w:val="18"/>
          <w:szCs w:val="18"/>
        </w:rPr>
        <w:tab/>
        <w:t>Artist-in-Residence, Guttenberg Arts. Guttenberg, NJ</w:t>
      </w:r>
    </w:p>
    <w:p w14:paraId="1D3DEF1F" w14:textId="6D5ADD9F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2016 </w:t>
      </w:r>
      <w:r w:rsidRPr="00C10F27">
        <w:rPr>
          <w:rFonts w:ascii="Whitney Book" w:hAnsi="Whitney Book" w:cstheme="majorHAnsi"/>
          <w:sz w:val="18"/>
          <w:szCs w:val="18"/>
        </w:rPr>
        <w:tab/>
        <w:t>Artist-in-Residence, Virginia Center for the Creative Arts. Amherst, VA</w:t>
      </w:r>
    </w:p>
    <w:p w14:paraId="7C3A4124" w14:textId="129A0B88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2014 </w:t>
      </w:r>
      <w:r w:rsidRPr="00C10F27">
        <w:rPr>
          <w:rFonts w:ascii="Whitney Book" w:hAnsi="Whitney Book" w:cstheme="majorHAnsi"/>
          <w:sz w:val="18"/>
          <w:szCs w:val="18"/>
        </w:rPr>
        <w:tab/>
        <w:t>Artist-in-Residence, Saltonstall Foundation for the Arts, Ithaca, NY</w:t>
      </w:r>
    </w:p>
    <w:p w14:paraId="2AEF9D06" w14:textId="74C4DD24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ab/>
        <w:t xml:space="preserve">Dedalus Foundation MFA Fellowship,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34C0AE3B" w14:textId="12318C7E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2013 </w:t>
      </w:r>
      <w:r w:rsidRPr="00C10F27">
        <w:rPr>
          <w:rFonts w:ascii="Whitney Book" w:hAnsi="Whitney Book" w:cstheme="majorHAnsi"/>
          <w:sz w:val="18"/>
          <w:szCs w:val="18"/>
        </w:rPr>
        <w:tab/>
        <w:t xml:space="preserve">Student Assistantship, SUNY Albany,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23E4094F" w14:textId="79157D38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2012 </w:t>
      </w:r>
      <w:r w:rsidRPr="00C10F27">
        <w:rPr>
          <w:rFonts w:ascii="Whitney Book" w:hAnsi="Whitney Book" w:cstheme="majorHAnsi"/>
          <w:sz w:val="18"/>
          <w:szCs w:val="18"/>
        </w:rPr>
        <w:tab/>
        <w:t xml:space="preserve">Student Assistantship, SUNY Albany,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584C15F5" w14:textId="4DDC4894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2010 </w:t>
      </w:r>
      <w:r w:rsidRPr="00C10F27">
        <w:rPr>
          <w:rFonts w:ascii="Whitney Book" w:hAnsi="Whitney Book" w:cstheme="majorHAnsi"/>
          <w:sz w:val="18"/>
          <w:szCs w:val="18"/>
        </w:rPr>
        <w:tab/>
        <w:t xml:space="preserve">Department Grant, SUNY Potsdam,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6D8EBA9F" w14:textId="2596B863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 xml:space="preserve">2009 </w:t>
      </w:r>
      <w:r w:rsidRPr="00C10F27">
        <w:rPr>
          <w:rFonts w:ascii="Whitney Book" w:hAnsi="Whitney Book" w:cstheme="majorHAnsi"/>
          <w:sz w:val="18"/>
          <w:szCs w:val="18"/>
        </w:rPr>
        <w:tab/>
        <w:t xml:space="preserve">President’s Award, SUNY Potsdam, </w:t>
      </w:r>
      <w:r w:rsidR="005E3D0C" w:rsidRPr="00C10F27">
        <w:rPr>
          <w:rFonts w:ascii="Whitney Book" w:hAnsi="Whitney Book" w:cstheme="majorHAnsi"/>
          <w:sz w:val="18"/>
          <w:szCs w:val="18"/>
        </w:rPr>
        <w:t>New York</w:t>
      </w:r>
    </w:p>
    <w:p w14:paraId="1466FE9C" w14:textId="4E425221" w:rsidR="00E13ABF" w:rsidRPr="00C10F27" w:rsidRDefault="00E13ABF" w:rsidP="00AF6C79">
      <w:pPr>
        <w:ind w:firstLine="720"/>
        <w:rPr>
          <w:rFonts w:ascii="Whitney Book" w:hAnsi="Whitney Book" w:cstheme="majorHAnsi"/>
          <w:sz w:val="18"/>
          <w:szCs w:val="18"/>
        </w:rPr>
      </w:pPr>
    </w:p>
    <w:p w14:paraId="438BAAAE" w14:textId="77777777" w:rsidR="00E13ABF" w:rsidRPr="00C10F27" w:rsidRDefault="00E13ABF" w:rsidP="00E13ABF">
      <w:pPr>
        <w:rPr>
          <w:rFonts w:ascii="Whitney Book" w:hAnsi="Whitney Book" w:cstheme="majorHAnsi"/>
          <w:sz w:val="18"/>
          <w:szCs w:val="18"/>
        </w:rPr>
      </w:pPr>
    </w:p>
    <w:p w14:paraId="2F6932DB" w14:textId="5BFFA82D" w:rsidR="004B47AC" w:rsidRPr="00C10F27" w:rsidRDefault="00F178D9" w:rsidP="00417C6E">
      <w:pPr>
        <w:rPr>
          <w:rFonts w:ascii="Whitney Semibold" w:hAnsi="Whitney Semibold" w:cstheme="majorHAnsi"/>
          <w:bCs/>
          <w:sz w:val="18"/>
          <w:szCs w:val="18"/>
        </w:rPr>
      </w:pPr>
      <w:r w:rsidRPr="00C10F27">
        <w:rPr>
          <w:rFonts w:ascii="Whitney Semibold" w:hAnsi="Whitney Semibold" w:cstheme="majorHAnsi"/>
          <w:bCs/>
          <w:sz w:val="18"/>
          <w:szCs w:val="18"/>
        </w:rPr>
        <w:t>Collections</w:t>
      </w:r>
    </w:p>
    <w:p w14:paraId="6D41CCC0" w14:textId="77777777" w:rsidR="00893DA9" w:rsidRPr="00C10F27" w:rsidRDefault="00893DA9" w:rsidP="00417C6E">
      <w:pPr>
        <w:rPr>
          <w:rFonts w:ascii="Whitney Semibold" w:hAnsi="Whitney Semibold" w:cstheme="majorHAnsi"/>
          <w:bCs/>
          <w:sz w:val="18"/>
          <w:szCs w:val="18"/>
        </w:rPr>
      </w:pPr>
    </w:p>
    <w:p w14:paraId="3D375B82" w14:textId="0EE7105F" w:rsidR="00893DA9" w:rsidRPr="00C10F27" w:rsidRDefault="00893DA9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Aïshti Foundation, Beirut</w:t>
      </w:r>
      <w:r w:rsidR="00C1783E">
        <w:rPr>
          <w:rFonts w:ascii="Whitney Book" w:hAnsi="Whitney Book" w:cstheme="majorHAnsi"/>
          <w:sz w:val="18"/>
          <w:szCs w:val="18"/>
        </w:rPr>
        <w:t>, Lebanon</w:t>
      </w:r>
    </w:p>
    <w:p w14:paraId="2F116C9B" w14:textId="671E319C" w:rsidR="00893DA9" w:rsidRPr="00C10F27" w:rsidRDefault="00893DA9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AkzoNobel Art Foundation, Amsterdam</w:t>
      </w:r>
      <w:r w:rsidR="00C1783E">
        <w:rPr>
          <w:rFonts w:ascii="Whitney Book" w:hAnsi="Whitney Book" w:cstheme="majorHAnsi"/>
          <w:sz w:val="18"/>
          <w:szCs w:val="18"/>
        </w:rPr>
        <w:t>, The Netherlands</w:t>
      </w:r>
    </w:p>
    <w:p w14:paraId="49CA7841" w14:textId="7976EC69" w:rsidR="006C2F52" w:rsidRPr="00C10F27" w:rsidRDefault="006C2F52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Center of International Contemporary Art, Vancouver</w:t>
      </w:r>
      <w:r w:rsidR="00C1783E">
        <w:rPr>
          <w:rFonts w:ascii="Whitney Book" w:hAnsi="Whitney Book" w:cstheme="majorHAnsi"/>
          <w:sz w:val="18"/>
          <w:szCs w:val="18"/>
        </w:rPr>
        <w:t>, Canada</w:t>
      </w:r>
    </w:p>
    <w:p w14:paraId="67AA7F88" w14:textId="6E9ED99C" w:rsidR="00893DA9" w:rsidRPr="00C10F27" w:rsidRDefault="00893DA9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Columbus Museum of Art, OH</w:t>
      </w:r>
    </w:p>
    <w:p w14:paraId="160D865F" w14:textId="19E54746" w:rsidR="00893DA9" w:rsidRDefault="00893DA9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Fundación Medianoche0, Granada</w:t>
      </w:r>
      <w:r w:rsidR="00C1783E">
        <w:rPr>
          <w:rFonts w:ascii="Whitney Book" w:hAnsi="Whitney Book" w:cstheme="majorHAnsi"/>
          <w:sz w:val="18"/>
          <w:szCs w:val="18"/>
        </w:rPr>
        <w:t>, Spain</w:t>
      </w:r>
    </w:p>
    <w:p w14:paraId="0163A375" w14:textId="5CF05CD4" w:rsidR="00C1783E" w:rsidRPr="00C10F27" w:rsidRDefault="00C1783E" w:rsidP="00417C6E">
      <w:pPr>
        <w:rPr>
          <w:rFonts w:ascii="Whitney Book" w:hAnsi="Whitney Book" w:cstheme="majorHAnsi"/>
          <w:sz w:val="18"/>
          <w:szCs w:val="18"/>
        </w:rPr>
      </w:pPr>
      <w:r w:rsidRPr="00C1783E">
        <w:rPr>
          <w:rFonts w:ascii="Whitney Book" w:hAnsi="Whitney Book" w:cstheme="majorHAnsi"/>
          <w:sz w:val="18"/>
          <w:szCs w:val="18"/>
          <w:lang w:val="en-GB"/>
        </w:rPr>
        <w:t>Huamao Museum, Ningbo</w:t>
      </w:r>
      <w:r>
        <w:rPr>
          <w:rFonts w:ascii="Whitney Book" w:hAnsi="Whitney Book" w:cstheme="majorHAnsi"/>
          <w:sz w:val="18"/>
          <w:szCs w:val="18"/>
          <w:lang w:val="en-GB"/>
        </w:rPr>
        <w:t>, China</w:t>
      </w:r>
    </w:p>
    <w:p w14:paraId="2D273EDD" w14:textId="71B5041C" w:rsidR="00583132" w:rsidRDefault="00583132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Institute of Contemporary Art, Miami</w:t>
      </w:r>
      <w:r w:rsidR="00C1783E">
        <w:rPr>
          <w:rFonts w:ascii="Whitney Book" w:hAnsi="Whitney Book" w:cstheme="majorHAnsi"/>
          <w:sz w:val="18"/>
          <w:szCs w:val="18"/>
        </w:rPr>
        <w:t>, FL</w:t>
      </w:r>
    </w:p>
    <w:p w14:paraId="1EC508BF" w14:textId="16E4BC10" w:rsidR="00C1783E" w:rsidRPr="00C10F27" w:rsidRDefault="00C1783E" w:rsidP="00417C6E">
      <w:pPr>
        <w:rPr>
          <w:rFonts w:ascii="Whitney Book" w:hAnsi="Whitney Book" w:cstheme="majorHAnsi"/>
          <w:sz w:val="18"/>
          <w:szCs w:val="18"/>
        </w:rPr>
      </w:pPr>
      <w:r>
        <w:rPr>
          <w:rFonts w:ascii="Whitney Book" w:hAnsi="Whitney Book" w:cstheme="majorHAnsi"/>
          <w:sz w:val="18"/>
          <w:szCs w:val="18"/>
        </w:rPr>
        <w:t>K11 Museum, Shanghai, China</w:t>
      </w:r>
    </w:p>
    <w:p w14:paraId="1BF7538E" w14:textId="01709F69" w:rsidR="00840C8B" w:rsidRPr="00C10F27" w:rsidRDefault="00840C8B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Museu Inimá de Paula, Belo Horizonte</w:t>
      </w:r>
      <w:r w:rsidR="00C1783E">
        <w:rPr>
          <w:rFonts w:ascii="Whitney Book" w:hAnsi="Whitney Book" w:cstheme="majorHAnsi"/>
          <w:sz w:val="18"/>
          <w:szCs w:val="18"/>
        </w:rPr>
        <w:t>, Brazil</w:t>
      </w:r>
    </w:p>
    <w:p w14:paraId="5EAC0ED0" w14:textId="156E94EF" w:rsidR="005E3D0C" w:rsidRPr="00C10F27" w:rsidRDefault="005E3D0C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New Orleans Museum of Art, L</w:t>
      </w:r>
      <w:r w:rsidR="00C1783E">
        <w:rPr>
          <w:rFonts w:ascii="Whitney Book" w:hAnsi="Whitney Book" w:cstheme="majorHAnsi"/>
          <w:sz w:val="18"/>
          <w:szCs w:val="18"/>
        </w:rPr>
        <w:t>A</w:t>
      </w:r>
    </w:p>
    <w:p w14:paraId="12095FD8" w14:textId="0221D745" w:rsidR="00DD4C12" w:rsidRPr="00C10F27" w:rsidRDefault="00DD4C12" w:rsidP="00417C6E">
      <w:pPr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sz w:val="18"/>
          <w:szCs w:val="18"/>
          <w:lang w:val="en-GB"/>
        </w:rPr>
        <w:t>Tel Aviv Museum of Art, Israel</w:t>
      </w:r>
    </w:p>
    <w:p w14:paraId="627FA53A" w14:textId="0F9FAA83" w:rsidR="00364FA2" w:rsidRPr="00C10F27" w:rsidRDefault="00364FA2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The Stedelijk Museum, Amsterdam</w:t>
      </w:r>
      <w:r w:rsidR="00C1783E">
        <w:rPr>
          <w:rFonts w:ascii="Whitney Book" w:hAnsi="Whitney Book" w:cstheme="majorHAnsi"/>
          <w:sz w:val="18"/>
          <w:szCs w:val="18"/>
        </w:rPr>
        <w:t>, The Netherlands</w:t>
      </w:r>
    </w:p>
    <w:p w14:paraId="150F016E" w14:textId="364BD5F9" w:rsidR="00B85ED9" w:rsidRPr="00C10F27" w:rsidRDefault="00B85ED9" w:rsidP="00417C6E">
      <w:pPr>
        <w:rPr>
          <w:rFonts w:ascii="Whitney Book" w:hAnsi="Whitney Book" w:cstheme="majorHAnsi"/>
          <w:sz w:val="18"/>
          <w:szCs w:val="18"/>
        </w:rPr>
      </w:pPr>
      <w:r w:rsidRPr="00C10F27">
        <w:rPr>
          <w:rFonts w:ascii="Whitney Book" w:hAnsi="Whitney Book" w:cstheme="majorHAnsi"/>
          <w:sz w:val="18"/>
          <w:szCs w:val="18"/>
        </w:rPr>
        <w:t>The Whitworth, Manchester</w:t>
      </w:r>
      <w:r w:rsidR="00C1783E">
        <w:rPr>
          <w:rFonts w:ascii="Whitney Book" w:hAnsi="Whitney Book" w:cstheme="majorHAnsi"/>
          <w:sz w:val="18"/>
          <w:szCs w:val="18"/>
        </w:rPr>
        <w:t>, UK</w:t>
      </w:r>
    </w:p>
    <w:p w14:paraId="4D987FC0" w14:textId="41133CF5" w:rsidR="00C1783E" w:rsidRPr="003A377B" w:rsidRDefault="00F32388" w:rsidP="00417C6E">
      <w:pPr>
        <w:rPr>
          <w:rFonts w:ascii="Whitney Book" w:hAnsi="Whitney Book" w:cstheme="majorHAnsi"/>
          <w:sz w:val="18"/>
          <w:szCs w:val="18"/>
          <w:lang w:val="en-GB"/>
        </w:rPr>
      </w:pPr>
      <w:r w:rsidRPr="00C10F27">
        <w:rPr>
          <w:rFonts w:ascii="Whitney Book" w:hAnsi="Whitney Book" w:cstheme="majorHAnsi"/>
          <w:sz w:val="18"/>
          <w:szCs w:val="18"/>
          <w:lang w:val="en-GB"/>
        </w:rPr>
        <w:t>University of Warwick Art Collection, UK</w:t>
      </w:r>
    </w:p>
    <w:sectPr w:rsidR="00C1783E" w:rsidRPr="003A377B" w:rsidSect="00BB545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09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F459" w14:textId="77777777" w:rsidR="00BB5459" w:rsidRDefault="00BB5459" w:rsidP="00806E58">
      <w:r>
        <w:separator/>
      </w:r>
    </w:p>
  </w:endnote>
  <w:endnote w:type="continuationSeparator" w:id="0">
    <w:p w14:paraId="00D6A69F" w14:textId="77777777" w:rsidR="00BB5459" w:rsidRDefault="00BB5459" w:rsidP="008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Semibold">
    <w:panose1 w:val="00000000000000000000"/>
    <w:charset w:val="00"/>
    <w:family w:val="auto"/>
    <w:notTrueType/>
    <w:pitch w:val="variable"/>
    <w:sig w:usb0="A00002FF" w:usb1="5000004A" w:usb2="00000000" w:usb3="00000000" w:csb0="0000009F" w:csb1="00000000"/>
  </w:font>
  <w:font w:name="Whitney Book">
    <w:panose1 w:val="00000000000000000000"/>
    <w:charset w:val="00"/>
    <w:family w:val="auto"/>
    <w:notTrueType/>
    <w:pitch w:val="variable"/>
    <w:sig w:usb0="A00002F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803A" w14:textId="77777777" w:rsidR="005C1D17" w:rsidRDefault="00000000">
    <w:pPr>
      <w:pStyle w:val="Footer"/>
    </w:pPr>
    <w:sdt>
      <w:sdtPr>
        <w:id w:val="969400743"/>
        <w:temporary/>
        <w:showingPlcHdr/>
      </w:sdtPr>
      <w:sdtContent>
        <w:r w:rsidR="005C1D17">
          <w:t>[Type text]</w:t>
        </w:r>
      </w:sdtContent>
    </w:sdt>
    <w:r w:rsidR="005C1D17">
      <w:ptab w:relativeTo="margin" w:alignment="center" w:leader="none"/>
    </w:r>
    <w:sdt>
      <w:sdtPr>
        <w:id w:val="969400748"/>
        <w:temporary/>
        <w:showingPlcHdr/>
      </w:sdtPr>
      <w:sdtContent>
        <w:r w:rsidR="005C1D17">
          <w:t>[Type text]</w:t>
        </w:r>
      </w:sdtContent>
    </w:sdt>
    <w:r w:rsidR="005C1D17">
      <w:ptab w:relativeTo="margin" w:alignment="right" w:leader="none"/>
    </w:r>
    <w:sdt>
      <w:sdtPr>
        <w:id w:val="969400753"/>
        <w:temporary/>
        <w:showingPlcHdr/>
      </w:sdtPr>
      <w:sdtContent>
        <w:r w:rsidR="005C1D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9B2" w14:textId="77777777" w:rsidR="005C1D17" w:rsidRDefault="005C1D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A1F26" wp14:editId="1C699EB1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6247130" cy="317500"/>
          <wp:effectExtent l="0" t="0" r="127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20-02-03 at 12.20.1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809"/>
                  <a:stretch/>
                </pic:blipFill>
                <pic:spPr bwMode="auto">
                  <a:xfrm>
                    <a:off x="0" y="0"/>
                    <a:ext cx="6247130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BE01" w14:textId="77777777" w:rsidR="00BB5459" w:rsidRDefault="00BB5459" w:rsidP="00806E58">
      <w:r>
        <w:separator/>
      </w:r>
    </w:p>
  </w:footnote>
  <w:footnote w:type="continuationSeparator" w:id="0">
    <w:p w14:paraId="4B4E860D" w14:textId="77777777" w:rsidR="00BB5459" w:rsidRDefault="00BB5459" w:rsidP="0080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7888"/>
    </w:tblGrid>
    <w:tr w:rsidR="005C1D17" w:rsidRPr="00DB639B" w14:paraId="3A4D52AC" w14:textId="77777777" w:rsidTr="005C1D17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FED2386" w14:textId="77777777" w:rsidR="005C1D17" w:rsidRPr="00124693" w:rsidRDefault="005C1D17" w:rsidP="005C1D17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0778A48C" w14:textId="77777777" w:rsidR="005C1D17" w:rsidRPr="00DB639B" w:rsidRDefault="005C1D17" w:rsidP="005C1D17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4DBA6F88F584E948BF70A6F53252CB7D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436952B9" w14:textId="77777777" w:rsidR="005C1D17" w:rsidRDefault="005C1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037B" w14:textId="77777777" w:rsidR="005C1D17" w:rsidRDefault="005C1D1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7BAA15" wp14:editId="5E4B2AF6">
          <wp:simplePos x="0" y="0"/>
          <wp:positionH relativeFrom="column">
            <wp:posOffset>1143000</wp:posOffset>
          </wp:positionH>
          <wp:positionV relativeFrom="paragraph">
            <wp:posOffset>274320</wp:posOffset>
          </wp:positionV>
          <wp:extent cx="3086100" cy="1143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pyhouldsworth logo 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58"/>
    <w:rsid w:val="0000051E"/>
    <w:rsid w:val="00042001"/>
    <w:rsid w:val="00066143"/>
    <w:rsid w:val="000F323B"/>
    <w:rsid w:val="0011370D"/>
    <w:rsid w:val="00157FF3"/>
    <w:rsid w:val="001852C5"/>
    <w:rsid w:val="001A00ED"/>
    <w:rsid w:val="001A7A7F"/>
    <w:rsid w:val="001C58C2"/>
    <w:rsid w:val="001E5558"/>
    <w:rsid w:val="001F773E"/>
    <w:rsid w:val="00226B63"/>
    <w:rsid w:val="00236450"/>
    <w:rsid w:val="00242165"/>
    <w:rsid w:val="0026228E"/>
    <w:rsid w:val="002F7834"/>
    <w:rsid w:val="00322973"/>
    <w:rsid w:val="0034228C"/>
    <w:rsid w:val="00364FA2"/>
    <w:rsid w:val="003A377B"/>
    <w:rsid w:val="003F063F"/>
    <w:rsid w:val="003F197F"/>
    <w:rsid w:val="00404492"/>
    <w:rsid w:val="004157A3"/>
    <w:rsid w:val="00417C6E"/>
    <w:rsid w:val="00441AC4"/>
    <w:rsid w:val="004740A3"/>
    <w:rsid w:val="00484483"/>
    <w:rsid w:val="00490A3B"/>
    <w:rsid w:val="004B28B5"/>
    <w:rsid w:val="004B47AC"/>
    <w:rsid w:val="004B78F3"/>
    <w:rsid w:val="004C2E14"/>
    <w:rsid w:val="004C4F54"/>
    <w:rsid w:val="004F33BE"/>
    <w:rsid w:val="004F6A90"/>
    <w:rsid w:val="00507A3F"/>
    <w:rsid w:val="0057712C"/>
    <w:rsid w:val="00583132"/>
    <w:rsid w:val="005C1D17"/>
    <w:rsid w:val="005E3D0C"/>
    <w:rsid w:val="005F09D5"/>
    <w:rsid w:val="0062526E"/>
    <w:rsid w:val="00652AA6"/>
    <w:rsid w:val="006706B1"/>
    <w:rsid w:val="006B3EF6"/>
    <w:rsid w:val="006C2F52"/>
    <w:rsid w:val="007538FD"/>
    <w:rsid w:val="00787B34"/>
    <w:rsid w:val="007A3B1B"/>
    <w:rsid w:val="007A5BE1"/>
    <w:rsid w:val="00806E58"/>
    <w:rsid w:val="00830312"/>
    <w:rsid w:val="00840C8B"/>
    <w:rsid w:val="00851C61"/>
    <w:rsid w:val="00857C33"/>
    <w:rsid w:val="008779F0"/>
    <w:rsid w:val="00893DA9"/>
    <w:rsid w:val="009670F8"/>
    <w:rsid w:val="009672BA"/>
    <w:rsid w:val="009971C5"/>
    <w:rsid w:val="009A4EF6"/>
    <w:rsid w:val="009C47BA"/>
    <w:rsid w:val="00A20F35"/>
    <w:rsid w:val="00A26350"/>
    <w:rsid w:val="00A40B47"/>
    <w:rsid w:val="00A43AE1"/>
    <w:rsid w:val="00A60A1B"/>
    <w:rsid w:val="00AB1E01"/>
    <w:rsid w:val="00AC1418"/>
    <w:rsid w:val="00AF45FC"/>
    <w:rsid w:val="00AF6C79"/>
    <w:rsid w:val="00AF6D6D"/>
    <w:rsid w:val="00B123EB"/>
    <w:rsid w:val="00B158C3"/>
    <w:rsid w:val="00B608EC"/>
    <w:rsid w:val="00B85ED9"/>
    <w:rsid w:val="00BB5459"/>
    <w:rsid w:val="00BB5F55"/>
    <w:rsid w:val="00BC4663"/>
    <w:rsid w:val="00BD6224"/>
    <w:rsid w:val="00BE7014"/>
    <w:rsid w:val="00C10F27"/>
    <w:rsid w:val="00C1783E"/>
    <w:rsid w:val="00C31B8F"/>
    <w:rsid w:val="00C4617C"/>
    <w:rsid w:val="00C678AB"/>
    <w:rsid w:val="00C70A7B"/>
    <w:rsid w:val="00CB69D6"/>
    <w:rsid w:val="00CE3D52"/>
    <w:rsid w:val="00CE5DEC"/>
    <w:rsid w:val="00D164ED"/>
    <w:rsid w:val="00D85BBF"/>
    <w:rsid w:val="00DD4C12"/>
    <w:rsid w:val="00DD7F57"/>
    <w:rsid w:val="00DE5048"/>
    <w:rsid w:val="00E067DD"/>
    <w:rsid w:val="00E12EB0"/>
    <w:rsid w:val="00E13ABF"/>
    <w:rsid w:val="00E74F25"/>
    <w:rsid w:val="00E75573"/>
    <w:rsid w:val="00ED280A"/>
    <w:rsid w:val="00EE0C21"/>
    <w:rsid w:val="00EE48E1"/>
    <w:rsid w:val="00F178D9"/>
    <w:rsid w:val="00F32388"/>
    <w:rsid w:val="00F875AA"/>
    <w:rsid w:val="00FC2494"/>
    <w:rsid w:val="00FC7D4A"/>
    <w:rsid w:val="00FE1AB1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9F1C9"/>
  <w14:defaultImageDpi w14:val="300"/>
  <w15:docId w15:val="{3575CBD1-B13D-5D4B-9AA1-5C1D36C5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17"/>
  </w:style>
  <w:style w:type="paragraph" w:styleId="Heading1">
    <w:name w:val="heading 1"/>
    <w:basedOn w:val="Normal"/>
    <w:link w:val="Heading1Char"/>
    <w:uiPriority w:val="9"/>
    <w:qFormat/>
    <w:rsid w:val="0011370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E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E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E58"/>
  </w:style>
  <w:style w:type="paragraph" w:styleId="Footer">
    <w:name w:val="footer"/>
    <w:basedOn w:val="Normal"/>
    <w:link w:val="FooterChar"/>
    <w:uiPriority w:val="99"/>
    <w:unhideWhenUsed/>
    <w:rsid w:val="00806E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E58"/>
  </w:style>
  <w:style w:type="paragraph" w:styleId="BalloonText">
    <w:name w:val="Balloon Text"/>
    <w:basedOn w:val="Normal"/>
    <w:link w:val="BalloonTextChar"/>
    <w:uiPriority w:val="99"/>
    <w:semiHidden/>
    <w:unhideWhenUsed/>
    <w:rsid w:val="00806E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370D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ED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91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1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2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A6F88F584E948BF70A6F53252C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37B1-A7F2-2649-B7A9-3AB987FCFF5F}"/>
      </w:docPartPr>
      <w:docPartBody>
        <w:p w:rsidR="001F2870" w:rsidRDefault="000D7F49" w:rsidP="000D7F49">
          <w:pPr>
            <w:pStyle w:val="4DBA6F88F584E948BF70A6F53252CB7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Semibold">
    <w:panose1 w:val="00000000000000000000"/>
    <w:charset w:val="00"/>
    <w:family w:val="auto"/>
    <w:notTrueType/>
    <w:pitch w:val="variable"/>
    <w:sig w:usb0="A00002FF" w:usb1="5000004A" w:usb2="00000000" w:usb3="00000000" w:csb0="0000009F" w:csb1="00000000"/>
  </w:font>
  <w:font w:name="Whitney Book">
    <w:panose1 w:val="00000000000000000000"/>
    <w:charset w:val="00"/>
    <w:family w:val="auto"/>
    <w:notTrueType/>
    <w:pitch w:val="variable"/>
    <w:sig w:usb0="A00002FF" w:usb1="5000004A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9"/>
    <w:rsid w:val="000157FE"/>
    <w:rsid w:val="00024489"/>
    <w:rsid w:val="000D7F49"/>
    <w:rsid w:val="00122F24"/>
    <w:rsid w:val="001359C4"/>
    <w:rsid w:val="001A5101"/>
    <w:rsid w:val="001B1F2A"/>
    <w:rsid w:val="001C7921"/>
    <w:rsid w:val="001F2870"/>
    <w:rsid w:val="002B1CD6"/>
    <w:rsid w:val="00377716"/>
    <w:rsid w:val="004627FD"/>
    <w:rsid w:val="004F1FDB"/>
    <w:rsid w:val="005220B0"/>
    <w:rsid w:val="00624414"/>
    <w:rsid w:val="00635C71"/>
    <w:rsid w:val="00697140"/>
    <w:rsid w:val="006D7436"/>
    <w:rsid w:val="00764A0E"/>
    <w:rsid w:val="00804515"/>
    <w:rsid w:val="008F184A"/>
    <w:rsid w:val="008F5763"/>
    <w:rsid w:val="008F586D"/>
    <w:rsid w:val="00900996"/>
    <w:rsid w:val="009467F5"/>
    <w:rsid w:val="00A357CD"/>
    <w:rsid w:val="00BA18D4"/>
    <w:rsid w:val="00BC0821"/>
    <w:rsid w:val="00BC2E95"/>
    <w:rsid w:val="00C16885"/>
    <w:rsid w:val="00C63E28"/>
    <w:rsid w:val="00CD6390"/>
    <w:rsid w:val="00D03089"/>
    <w:rsid w:val="00D0600A"/>
    <w:rsid w:val="00D16815"/>
    <w:rsid w:val="00D576FF"/>
    <w:rsid w:val="00D63A99"/>
    <w:rsid w:val="00DA57A2"/>
    <w:rsid w:val="00E0575C"/>
    <w:rsid w:val="00E211B0"/>
    <w:rsid w:val="00EC7A54"/>
    <w:rsid w:val="00F26540"/>
    <w:rsid w:val="00FC10D4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A6F88F584E948BF70A6F53252CB7D">
    <w:name w:val="4DBA6F88F584E948BF70A6F53252CB7D"/>
    <w:rsid w:val="000D7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86365-5C82-9D4B-89D6-4BBC0AD7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</dc:creator>
  <cp:keywords/>
  <dc:description/>
  <cp:lastModifiedBy>Gallery PHG</cp:lastModifiedBy>
  <cp:revision>3</cp:revision>
  <cp:lastPrinted>2024-04-09T16:41:00Z</cp:lastPrinted>
  <dcterms:created xsi:type="dcterms:W3CDTF">2024-04-09T16:41:00Z</dcterms:created>
  <dcterms:modified xsi:type="dcterms:W3CDTF">2024-04-09T16:41:00Z</dcterms:modified>
</cp:coreProperties>
</file>